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911C67" w:rsidRDefault="005148C0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734D9D">
        <w:rPr>
          <w:rFonts w:eastAsia="Calibri"/>
          <w:sz w:val="28"/>
          <w:szCs w:val="28"/>
        </w:rPr>
        <w:t>г</w:t>
      </w:r>
      <w:bookmarkStart w:id="0" w:name="_GoBack"/>
      <w:bookmarkEnd w:id="0"/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«Пермский край – территория культуры»</w:t>
      </w:r>
      <w:r w:rsidR="008E5BC0" w:rsidRPr="00911C67">
        <w:rPr>
          <w:rFonts w:eastAsia="Calibri"/>
          <w:sz w:val="28"/>
          <w:szCs w:val="28"/>
        </w:rPr>
        <w:t xml:space="preserve"> на 201</w:t>
      </w:r>
      <w:r w:rsidR="00F31A76">
        <w:rPr>
          <w:rFonts w:eastAsia="Calibri"/>
          <w:sz w:val="28"/>
          <w:szCs w:val="28"/>
        </w:rPr>
        <w:t>8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E001E0">
        <w:rPr>
          <w:rFonts w:eastAsia="Calibri"/>
          <w:sz w:val="28"/>
          <w:szCs w:val="28"/>
        </w:rPr>
        <w:t>1</w:t>
      </w:r>
      <w:r w:rsidR="008E5BC0" w:rsidRPr="00911C67">
        <w:rPr>
          <w:rFonts w:eastAsia="Calibri"/>
          <w:sz w:val="28"/>
          <w:szCs w:val="28"/>
        </w:rPr>
        <w:t xml:space="preserve"> годы</w:t>
      </w:r>
    </w:p>
    <w:p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1275"/>
        <w:gridCol w:w="1276"/>
        <w:gridCol w:w="1276"/>
        <w:gridCol w:w="1417"/>
        <w:gridCol w:w="4395"/>
        <w:gridCol w:w="992"/>
        <w:gridCol w:w="992"/>
        <w:gridCol w:w="992"/>
      </w:tblGrid>
      <w:tr w:rsidR="00E001E0" w:rsidRPr="00E001E0" w:rsidTr="00CC0C44">
        <w:trPr>
          <w:trHeight w:val="1545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4545B8" w:rsidP="00734D9D">
            <w:pPr>
              <w:jc w:val="center"/>
              <w:rPr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</w:p>
        </w:tc>
      </w:tr>
      <w:tr w:rsidR="000A302F" w:rsidRPr="00E001E0" w:rsidTr="00CC0C44">
        <w:trPr>
          <w:trHeight w:val="600"/>
          <w:tblHeader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2021 год</w:t>
            </w:r>
          </w:p>
        </w:tc>
      </w:tr>
      <w:tr w:rsidR="000A302F" w:rsidRPr="00E001E0" w:rsidTr="00CC0C44">
        <w:trPr>
          <w:trHeight w:val="300"/>
          <w:tblHeader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Государственная программа Пермского края «Пермский край – территория культуры»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7423E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4 295 918,2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3 916 681,0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5 480 907,1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5 797 059,0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учреждений культуры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  <w:r w:rsidR="00D7510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160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  <w:r w:rsidR="00D7510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170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  <w:r w:rsidR="00D7510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180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8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победителей и призеров межрегиональных, всероссийских и международных конкурсов и фестивалей от общего числа участников - представителей Пермского края,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22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26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28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Подпрограмма 1. «Развитие искусства, культуры и архивного дела Пермского края»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7423E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4 190 086,2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3 807 929,2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5 372 155,3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5 688 307,2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культурно-массовых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375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376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377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концертно-зрелищных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38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39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200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1.1. Предоставление государственных услуг в сфере искусства 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1 301 287,4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1 374 077,6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1 349 148,1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1 359 083,8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театрально-концертных мероприятий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525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526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527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культурно-досуговых мероприятий 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587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588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589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библиотек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  <w:r w:rsidR="00D7510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913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  <w:r w:rsidR="00D7510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914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  <w:r w:rsidR="00D7510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915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посещений музейных учреждений в расчете на 1 тыс. жителей в год,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761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764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767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1.2. Организация и проведение мероприятий в сфере искусства 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272 146,8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322 299,3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324 761,3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304 759,6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проведенных мероприятий в сфере искусства и культуры</w:t>
            </w:r>
            <w:r w:rsidR="003E2350" w:rsidRPr="000A302F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40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39</w:t>
            </w:r>
          </w:p>
          <w:p w:rsidR="00D75105" w:rsidRPr="000A302F" w:rsidRDefault="00D7510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6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1.3. Оказание мер государственной поддержки работникам культуры и искусства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2 752,6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2 652,6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2 752,6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деятелей культуры и искусства, получивших материальное поощрение за достижения в сфере культуры,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80</w:t>
            </w:r>
          </w:p>
          <w:p w:rsidR="00CE1AF8" w:rsidRPr="000A302F" w:rsidRDefault="00CE1AF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80</w:t>
            </w:r>
          </w:p>
          <w:p w:rsidR="00CE1AF8" w:rsidRPr="000A302F" w:rsidRDefault="00CE1AF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80</w:t>
            </w:r>
          </w:p>
          <w:p w:rsidR="00CE1AF8" w:rsidRPr="000A302F" w:rsidRDefault="00CE1AF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200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1.4. Прочие вопросы в области культуры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523E42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44 086,5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54 952,2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41 051,9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41 303,6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телевизионных программ и информационных материалов, в том числе размещенных в сети Интернет</w:t>
            </w:r>
            <w:r w:rsidR="003E2350" w:rsidRPr="000A302F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200</w:t>
            </w:r>
          </w:p>
          <w:p w:rsidR="00CE1AF8" w:rsidRPr="000A302F" w:rsidRDefault="00CE1AF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200</w:t>
            </w:r>
          </w:p>
          <w:p w:rsidR="00CE1AF8" w:rsidRPr="000A302F" w:rsidRDefault="00CE1AF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200</w:t>
            </w:r>
          </w:p>
          <w:p w:rsidR="00CE1AF8" w:rsidRPr="000A302F" w:rsidRDefault="00CE1AF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2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субсидий, направленных на поддержку творческих союзов Пермского края</w:t>
            </w:r>
            <w:r w:rsidR="003E2350" w:rsidRPr="000A302F">
              <w:rPr>
                <w:color w:val="000000"/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001E0" w:rsidRPr="000A302F" w:rsidRDefault="00E001E0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5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5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5</w:t>
            </w:r>
          </w:p>
          <w:p w:rsidR="00CE1AF8" w:rsidRPr="000A302F" w:rsidRDefault="00CE1AF8" w:rsidP="00CE1AF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24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специалистов учреждений культуры и педагогических работников образовательных организаций сферы искусства и культуры, прошедших мероприятия по повышению квалификации и переподготовке кадров</w:t>
            </w:r>
            <w:r w:rsidR="003E2350" w:rsidRPr="000A302F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120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120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не менее 120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посещений организаций культуры по отношению к уровню 2010 года</w:t>
            </w:r>
            <w:r w:rsidR="003E2350" w:rsidRPr="000A302F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125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126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127</w:t>
            </w:r>
          </w:p>
          <w:p w:rsidR="00174B60" w:rsidRPr="000A302F" w:rsidRDefault="00174B6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(+127)</w:t>
            </w:r>
          </w:p>
        </w:tc>
      </w:tr>
      <w:tr w:rsidR="000A302F" w:rsidRPr="00E001E0" w:rsidTr="00CC0C44">
        <w:trPr>
          <w:trHeight w:val="12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Средняя численность участников клубных формирований (в муниципальных домах культуры) в расчете на 1 тысячу человек</w:t>
            </w:r>
            <w:r w:rsidR="003E2350" w:rsidRPr="000A302F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35,8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  <w:r w:rsidR="00E91698" w:rsidRPr="000A302F">
              <w:rPr>
                <w:color w:val="000000"/>
                <w:sz w:val="22"/>
                <w:szCs w:val="22"/>
              </w:rPr>
              <w:t>35,9</w:t>
            </w:r>
          </w:p>
          <w:p w:rsidR="00F83225" w:rsidRPr="000A302F" w:rsidRDefault="00F83225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(+35,9)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001E0" w:rsidRPr="000A302F" w:rsidRDefault="00E9169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36,0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(+36)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302F" w:rsidRPr="00E001E0" w:rsidTr="00CC0C44">
        <w:trPr>
          <w:trHeight w:val="18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посещений организаций культуры (профессиональных театров в населенных пунктах с численностью населения до 300 тыс. чел.) по отношению к уровню 2010 года</w:t>
            </w:r>
            <w:r w:rsidR="003E2350" w:rsidRPr="000A302F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135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136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(+136)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137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(+137)</w:t>
            </w:r>
          </w:p>
        </w:tc>
      </w:tr>
      <w:tr w:rsidR="000A302F" w:rsidRPr="00E001E0" w:rsidTr="00CC0C44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посещений детских и кукольных театров по отношению к уровню 2010 года</w:t>
            </w:r>
            <w:r w:rsidR="003E2350" w:rsidRPr="000A302F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110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  <w:r w:rsidR="00E91698" w:rsidRPr="000A302F">
              <w:rPr>
                <w:color w:val="000000"/>
                <w:sz w:val="22"/>
                <w:szCs w:val="22"/>
              </w:rPr>
              <w:t>111</w:t>
            </w:r>
          </w:p>
          <w:p w:rsidR="00F83225" w:rsidRPr="000A302F" w:rsidRDefault="00F83225" w:rsidP="00E91698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(+111)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91698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112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(+112)</w:t>
            </w:r>
          </w:p>
        </w:tc>
      </w:tr>
      <w:tr w:rsidR="000A302F" w:rsidRPr="00E001E0" w:rsidTr="00CC0C44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1.5. Развитие и укрепление материально-технической базы государственных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64 405,1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129 352,3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229 860,7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82 386,7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краевых объектов сферы культуры, находящихся в нормативном состоянии,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63,8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69,3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74,9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318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1.6. Мероприятия по хранению, комплектованию, учету и использованию документов архивного фонда Пермского края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92 980,0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95 085,3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94 061,9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94 061,9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пользователей архивной информацией,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290</w:t>
            </w:r>
            <w:r w:rsidR="00F8322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000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291</w:t>
            </w:r>
            <w:r w:rsidR="00F8322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000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291</w:t>
            </w:r>
            <w:r w:rsidR="00F83225" w:rsidRPr="000A302F">
              <w:rPr>
                <w:color w:val="000000"/>
                <w:sz w:val="22"/>
                <w:szCs w:val="22"/>
              </w:rPr>
              <w:t> </w:t>
            </w:r>
            <w:r w:rsidRPr="000A302F">
              <w:rPr>
                <w:color w:val="000000"/>
                <w:sz w:val="22"/>
                <w:szCs w:val="22"/>
              </w:rPr>
              <w:t>000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256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единиц хранения государственных архивов Пермского края, переведенных в электронный вид, от количества подлежащих переводу,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80,5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81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055629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1.7. Развитие инфраструктуры в сфере культуры Пермского края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055629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2 412 585,3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055629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1 829 409,9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055629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3 330 618,8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055629" w:rsidP="00E001E0">
            <w:pPr>
              <w:jc w:val="right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3 803 959,0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0B135A" w:rsidP="00055629">
            <w:pPr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Количество объектов, введенных в эксплуатацию, завершенных в результате реконструкции, а также приобретенных объектов недвижимого имущества в государственную собственность</w:t>
            </w:r>
            <w:r w:rsidR="00A075F4" w:rsidRPr="000A302F">
              <w:rPr>
                <w:sz w:val="22"/>
                <w:szCs w:val="22"/>
              </w:rPr>
              <w:t>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D96F16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0</w:t>
            </w:r>
          </w:p>
          <w:p w:rsidR="00F83225" w:rsidRPr="000A302F" w:rsidRDefault="00F83225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D96F16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2</w:t>
            </w:r>
          </w:p>
          <w:p w:rsidR="00F83225" w:rsidRPr="000A302F" w:rsidRDefault="00F83225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29" w:rsidRPr="000A302F" w:rsidRDefault="00D96F16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0</w:t>
            </w:r>
          </w:p>
          <w:p w:rsidR="00F83225" w:rsidRPr="000A302F" w:rsidRDefault="00F83225" w:rsidP="00055629">
            <w:pPr>
              <w:jc w:val="center"/>
              <w:rPr>
                <w:sz w:val="22"/>
                <w:szCs w:val="22"/>
              </w:rPr>
            </w:pPr>
            <w:r w:rsidRPr="000A302F">
              <w:rPr>
                <w:sz w:val="22"/>
                <w:szCs w:val="22"/>
              </w:rPr>
              <w:t>(-1)</w:t>
            </w:r>
          </w:p>
        </w:tc>
      </w:tr>
      <w:tr w:rsidR="000A302F" w:rsidRPr="00E001E0" w:rsidTr="00CC0C44">
        <w:trPr>
          <w:trHeight w:val="24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Подпрограмма 2. </w:t>
            </w:r>
            <w:r w:rsidR="00E001E0" w:rsidRPr="000A302F">
              <w:rPr>
                <w:color w:val="000000"/>
                <w:sz w:val="22"/>
                <w:szCs w:val="22"/>
              </w:rPr>
              <w:t>«Сохранение, использование, популяризация и государственная охрана объектов культурного наследия (памятников истории и культуры), расположенных на территории Пермского края»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63 807,5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63 754,2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63 754,2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63 754,2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Доля объектов культурного наследия, находящихся в удовлетворительном состоянии (не требуется проведение капитального ремонта), от общего количества объектов культурного наследия (нарастающим итогом), 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39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39,5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500"/>
        </w:trPr>
        <w:tc>
          <w:tcPr>
            <w:tcW w:w="3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2.1. Сохранение, использование, популяризация и государственная охрана объектов культурного наследия (памятников истории и культуры)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63 807,5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63 754,2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63 754,2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63 754,2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B70B4F" w:rsidP="00E001E0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объектов культурного наследия, расположенных на территории Пермского края, на которые выданы разрешения на работы по сохранению</w:t>
            </w:r>
            <w:r w:rsidR="003E2350" w:rsidRPr="000A302F">
              <w:rPr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270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270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270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5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 xml:space="preserve">Количество объектов археологического наследия, на которых проведены спасательные археологические исследования, шт.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10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9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200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Количество объектов, переданных в пользование с использованием механизмов государственно-частного партнерства,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D0050C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  <w:p w:rsidR="00F83225" w:rsidRPr="000A302F" w:rsidRDefault="00F83225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0A302F" w:rsidRPr="00E001E0" w:rsidTr="00CC0C44">
        <w:trPr>
          <w:trHeight w:val="13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lastRenderedPageBreak/>
              <w:t>Подпрограмма 3. «Эффективное управление государственной программой»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523E42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42 024,5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44 997,6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44 997,6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44 997,6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02F" w:rsidRPr="00E001E0" w:rsidTr="00CC0C44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3.1. Обеспечение деятельности государственных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42</w:t>
            </w:r>
            <w:r w:rsidR="00523E42" w:rsidRPr="000A302F">
              <w:rPr>
                <w:color w:val="000000"/>
                <w:sz w:val="22"/>
                <w:szCs w:val="22"/>
              </w:rPr>
              <w:t> 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44 997,6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44 997,6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5655D2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44 997,6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78050E" w:rsidRDefault="0078050E" w:rsidP="0078050E">
      <w:pPr>
        <w:spacing w:line="240" w:lineRule="exact"/>
        <w:jc w:val="center"/>
        <w:rPr>
          <w:rFonts w:eastAsia="Calibri"/>
          <w:sz w:val="28"/>
          <w:szCs w:val="28"/>
        </w:rPr>
      </w:pPr>
    </w:p>
    <w:sectPr w:rsidR="0078050E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422D4"/>
    <w:rsid w:val="0004470A"/>
    <w:rsid w:val="00055629"/>
    <w:rsid w:val="000801F1"/>
    <w:rsid w:val="0008474D"/>
    <w:rsid w:val="00084B82"/>
    <w:rsid w:val="00084C10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F4D37"/>
    <w:rsid w:val="00106A1E"/>
    <w:rsid w:val="00115897"/>
    <w:rsid w:val="001178DC"/>
    <w:rsid w:val="0012608A"/>
    <w:rsid w:val="00130BE5"/>
    <w:rsid w:val="00131A04"/>
    <w:rsid w:val="0015047C"/>
    <w:rsid w:val="0016438C"/>
    <w:rsid w:val="0017177F"/>
    <w:rsid w:val="00171F73"/>
    <w:rsid w:val="00172969"/>
    <w:rsid w:val="00174B60"/>
    <w:rsid w:val="00196C10"/>
    <w:rsid w:val="001B0E1E"/>
    <w:rsid w:val="001C505C"/>
    <w:rsid w:val="001F31BA"/>
    <w:rsid w:val="00201A5F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71EF6"/>
    <w:rsid w:val="00276541"/>
    <w:rsid w:val="00277D36"/>
    <w:rsid w:val="0029104B"/>
    <w:rsid w:val="002B6FA7"/>
    <w:rsid w:val="002C70BF"/>
    <w:rsid w:val="002D3C02"/>
    <w:rsid w:val="002D4DA9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477F"/>
    <w:rsid w:val="003602B6"/>
    <w:rsid w:val="0037157B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B65B9"/>
    <w:rsid w:val="003C449D"/>
    <w:rsid w:val="003C4C42"/>
    <w:rsid w:val="003D03B6"/>
    <w:rsid w:val="003D24FA"/>
    <w:rsid w:val="003D4028"/>
    <w:rsid w:val="003E03F5"/>
    <w:rsid w:val="003E2350"/>
    <w:rsid w:val="004047A0"/>
    <w:rsid w:val="00404DDE"/>
    <w:rsid w:val="004132E0"/>
    <w:rsid w:val="0041526C"/>
    <w:rsid w:val="00421942"/>
    <w:rsid w:val="00427C4B"/>
    <w:rsid w:val="0045094C"/>
    <w:rsid w:val="004545B8"/>
    <w:rsid w:val="004563D0"/>
    <w:rsid w:val="00474F82"/>
    <w:rsid w:val="004777F1"/>
    <w:rsid w:val="00477A79"/>
    <w:rsid w:val="0049236C"/>
    <w:rsid w:val="00495028"/>
    <w:rsid w:val="00495573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05C13"/>
    <w:rsid w:val="0062101F"/>
    <w:rsid w:val="00647F72"/>
    <w:rsid w:val="00685862"/>
    <w:rsid w:val="0069206B"/>
    <w:rsid w:val="006939EA"/>
    <w:rsid w:val="006964E3"/>
    <w:rsid w:val="00697036"/>
    <w:rsid w:val="006C3C03"/>
    <w:rsid w:val="006C4E2B"/>
    <w:rsid w:val="006D0426"/>
    <w:rsid w:val="006D2780"/>
    <w:rsid w:val="006E5E10"/>
    <w:rsid w:val="006F199C"/>
    <w:rsid w:val="006F2081"/>
    <w:rsid w:val="0072463C"/>
    <w:rsid w:val="00734D9D"/>
    <w:rsid w:val="007507E3"/>
    <w:rsid w:val="007679C7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C03"/>
    <w:rsid w:val="007C2F9E"/>
    <w:rsid w:val="007D5C16"/>
    <w:rsid w:val="007F6226"/>
    <w:rsid w:val="00806DBB"/>
    <w:rsid w:val="00810D3C"/>
    <w:rsid w:val="008124F1"/>
    <w:rsid w:val="00814534"/>
    <w:rsid w:val="00816A20"/>
    <w:rsid w:val="008344F9"/>
    <w:rsid w:val="00836634"/>
    <w:rsid w:val="00842995"/>
    <w:rsid w:val="0085198F"/>
    <w:rsid w:val="00855F44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A1723"/>
    <w:rsid w:val="008B1844"/>
    <w:rsid w:val="008B55CB"/>
    <w:rsid w:val="008D7D30"/>
    <w:rsid w:val="008E5BC0"/>
    <w:rsid w:val="008E79A1"/>
    <w:rsid w:val="008F136E"/>
    <w:rsid w:val="008F3046"/>
    <w:rsid w:val="008F4BA9"/>
    <w:rsid w:val="008F6F36"/>
    <w:rsid w:val="00911C67"/>
    <w:rsid w:val="009158E7"/>
    <w:rsid w:val="0091683A"/>
    <w:rsid w:val="0092346B"/>
    <w:rsid w:val="00934E6A"/>
    <w:rsid w:val="00937737"/>
    <w:rsid w:val="0094238D"/>
    <w:rsid w:val="00943D81"/>
    <w:rsid w:val="00953C07"/>
    <w:rsid w:val="00957E5B"/>
    <w:rsid w:val="00980F52"/>
    <w:rsid w:val="009A41E3"/>
    <w:rsid w:val="009B3149"/>
    <w:rsid w:val="009B6E37"/>
    <w:rsid w:val="009C51E1"/>
    <w:rsid w:val="009C54F7"/>
    <w:rsid w:val="009D585D"/>
    <w:rsid w:val="009E0EC2"/>
    <w:rsid w:val="009E21DC"/>
    <w:rsid w:val="00A075F4"/>
    <w:rsid w:val="00A20518"/>
    <w:rsid w:val="00A32037"/>
    <w:rsid w:val="00A35E21"/>
    <w:rsid w:val="00A502F4"/>
    <w:rsid w:val="00A7520B"/>
    <w:rsid w:val="00A76185"/>
    <w:rsid w:val="00A83C84"/>
    <w:rsid w:val="00A9504E"/>
    <w:rsid w:val="00A9782A"/>
    <w:rsid w:val="00AA7BF7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213B9"/>
    <w:rsid w:val="00B22D90"/>
    <w:rsid w:val="00B24089"/>
    <w:rsid w:val="00B33BFD"/>
    <w:rsid w:val="00B35246"/>
    <w:rsid w:val="00B50C30"/>
    <w:rsid w:val="00B55835"/>
    <w:rsid w:val="00B64CF0"/>
    <w:rsid w:val="00B679C5"/>
    <w:rsid w:val="00B70B4F"/>
    <w:rsid w:val="00B7423E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2669A"/>
    <w:rsid w:val="00C444B5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0C44"/>
    <w:rsid w:val="00CC1CB5"/>
    <w:rsid w:val="00CD1CA8"/>
    <w:rsid w:val="00CE1AF8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75105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58F3"/>
    <w:rsid w:val="00E52732"/>
    <w:rsid w:val="00E54BCF"/>
    <w:rsid w:val="00E6777D"/>
    <w:rsid w:val="00E7637B"/>
    <w:rsid w:val="00E81FE5"/>
    <w:rsid w:val="00E870C1"/>
    <w:rsid w:val="00E8711B"/>
    <w:rsid w:val="00E91698"/>
    <w:rsid w:val="00EB3D72"/>
    <w:rsid w:val="00EB6281"/>
    <w:rsid w:val="00EB78DC"/>
    <w:rsid w:val="00EE72D7"/>
    <w:rsid w:val="00EF7632"/>
    <w:rsid w:val="00F1791C"/>
    <w:rsid w:val="00F24C74"/>
    <w:rsid w:val="00F25FEA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4CEB8-0FEE-4F03-93D3-7E04C155D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Дворцевая Анна Анатольевна</cp:lastModifiedBy>
  <cp:revision>28</cp:revision>
  <cp:lastPrinted>2017-10-01T08:59:00Z</cp:lastPrinted>
  <dcterms:created xsi:type="dcterms:W3CDTF">2018-09-20T05:34:00Z</dcterms:created>
  <dcterms:modified xsi:type="dcterms:W3CDTF">2018-09-28T10:39:00Z</dcterms:modified>
</cp:coreProperties>
</file>